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D7" w:rsidRDefault="006D2AD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D7" w:rsidRDefault="006D2AD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D7" w:rsidRDefault="006D2AD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D7" w:rsidRDefault="006D2AD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D7" w:rsidRDefault="006D2AD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Кол д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л д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2AD7" w:rsidRDefault="006D2AD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D7" w:rsidRDefault="006D2AD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D7" w:rsidRDefault="006D2AD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AD7" w:rsidRDefault="006D2AD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1.2.7.С учётом мотивированного мнения представителей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учреждения в соответствии со статьями 371 и 373 ТК РФ принимаются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решения по следующим вопросам: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ввод режима неполного рабочего времени на срок до шести месяцев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сохранения рабочих мест при угрозе массового увольнения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работников (ч.5 ст.74);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отмена режима неполного рабочего времени (ч.7 ст.73);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сокращение численности или штата работников (п.2 ст.81);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расторжение трудового договора вследствие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недостаточной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квалификации, подтверждённой результатами аттестации (п.2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подпункт «Б» ст.81), неоднократного неисполнения работником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уважительных причин трудовых обязанностей, если он не имеет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дисциплинарного взыскания (п.5 ст.81);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привлечение к сверхурочным работам (ст.99);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разделение рабочего дня на части (ст.1050;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привлечение к работе в выходные и нерабочие дни (ст.113);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утверждение графика отпусков (ст.123);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установление системы оплаты и стимулирования труда, в том числе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повышение оплаты за работу в ночное время, выходные и нерабочие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праздничные дни, сверхурочную работу (ст.135);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установление конкретных размеров повышенной оплаты труда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работников. Занятых на тяжёлых работах, работах с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опасными и иными особыми условиями труда (ст.147);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конкретные размеры повышения оплаты труда за работу в ночное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время (ст.154);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принятие локальных нормативных актов, предусматривающих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введение, замену и пересмотр норм труда (ст.162);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принятие необходимых мер при угрозе массовых увольнений (ст.180);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утверждение правил внутреннего трудового распорядка (ст.190);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применение дисциплинарного взыскания (ст.193);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установление форм профессиональной подготовки, переподготовки,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повышение квалификации и проведение аттестации (ст.196);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разработка и утверждение инструкций по охране труда (ст.2120;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положение о порядке и условиях установления надбавки за стаж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непрерывной работы.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1.2.8.В целях обеспечения устойчивой и ритмичной работы учреждения,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уровня жизни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Работодатель обязуется: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выплачивать заработную плату до 12 и до 27 числа каждого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месяца и выдавать каждому работнику расчетный лист (ст. 136 п.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2,3,4,6 ТК РФ);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обеспечивать сохранность имущества учреждения;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обеспечивать безопасные и здоровые условия труда, нормальные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производственно-бытовые условия для работников;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* Администрация образовательного учреждения имеет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исключительное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право на управление образовательным процессом.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* Администрация дошкольного образовательного учреждения имеет право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прием на работу работников дошкольного образовательного учреждения,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установление дополнительных льгот, гарантий работникам, установление общих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правил и требований по режиму работы, установление должностных</w:t>
      </w:r>
    </w:p>
    <w:p w:rsidR="00C05377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требований.</w:t>
      </w:r>
    </w:p>
    <w:p w:rsidR="004E5DDD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*Администрация имеет право устанавливать систему оплаты труда,</w:t>
      </w:r>
    </w:p>
    <w:p w:rsidR="00C05377" w:rsidRPr="00025404" w:rsidRDefault="00C05377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стимулирующих и иных выплат в соответствии с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*Администрация имеет право налагать дисциплинарные взыскания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и применять меры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морального и материального поощрения в соответствии с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дошкольном образовательном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*Администрация обязана создавать необходимые условия для работников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воспитанников дошкольного образовательного учреждения, применять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необходимые меры к улучшению положения работников и воспитанников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*Администрация обязана согласовывать с профсоюзным комитетом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учреждения, предусмотренные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вопросы, связанные с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трудовыми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отношениями.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3.*.Администрация по предложению представительного органа трудового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коллектива приступает к разработке проекта коллективного договора,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разрабатывает и утверждает коллективный договор 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действующим законодательством сроки.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*.Администрация обязана информировать трудовой коллектив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• о перспективах развития дошкольного образовательного учреждения;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• об изменениях структуры, штатах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• о бюджете дошкольного образовательного учреждения, 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расходовании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внебюджетных средств.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Представители работников обязуются: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нацеливать работников на соблюдение внутреннего трудового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распорядка, полное, своевременное и качественное выполнение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добиваться повышения уровня жизни работников, улучшения условий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их труда;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5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контролировать соблюдение работодателем законодательства о труде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об охране труда, соглашений настоящего коллективного договора,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других актов, действующих в соответствии с законодательством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* Представительный орган трудового коллектива осуществляет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функции в лице председателя профкома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* Представительный орган трудового коллектива представляет интересы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всего трудового коллектива, выступает инициатором заключения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коллективного, договора, осуществляет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реализацией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коллективного договора.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*Представительный орган трудового коллектива обязан представлять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трудовой коллектив во всех переговорных моментах, защищать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законные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интересы работников дошкольного образовательного учреждения,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осуществлять правовую помощь работникам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учреждения.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Представительный орган трудового коллектива проводит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соответствующую работу по обеспечению правил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распорядка, требований техники безопасности и иных локальных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актов, обеспечивающих нормальное функционирование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В соответствии с ФЗ «О профсоюзах» работодатель проводит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согласование всех вопросов, предусмотренных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законодательством, с профсоюзным комитетом.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Работники обязуются: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полно, качественно и своевременно выполнять обязанности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трудовому договору;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соблюдать правила внутреннего трудового распорядка,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_______режим труда, правила и инструкции по охране труда;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нести ответственность за невыполнение трудовых обязанностей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со ст.192-194 ТК РФ;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беречь имущество организации;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создавать и сохранять благоприятную трудовую атмосферу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>, уважать права друг друга.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ТРУДОВОЙ ДОГОВОР.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2.1.Трудовые отношения между работниками и работодателем,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возникающие, на основании трудового договора (эффективного контракта),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регулируются Трудовым Кодексом РФ.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i/>
          <w:iCs/>
          <w:sz w:val="24"/>
          <w:szCs w:val="24"/>
        </w:rPr>
        <w:t>Эффективный контракт - это трудовой договор с работником, в котором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i/>
          <w:iCs/>
          <w:sz w:val="24"/>
          <w:szCs w:val="24"/>
        </w:rPr>
        <w:t>конкретизированы его должностные обязанности, условия оплаты труда,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показатели и критерии оценки эффективности деятельности </w:t>
      </w:r>
      <w:proofErr w:type="gramStart"/>
      <w:r w:rsidRPr="00025404"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i/>
          <w:iCs/>
          <w:sz w:val="24"/>
          <w:szCs w:val="24"/>
        </w:rPr>
        <w:t>назначения стимулирующих выплат в зависимости от результатов труда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i/>
          <w:iCs/>
          <w:sz w:val="24"/>
          <w:szCs w:val="24"/>
        </w:rPr>
        <w:t>качества оказываемых государственных (муниципальных) услуг, а также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i/>
          <w:iCs/>
          <w:sz w:val="24"/>
          <w:szCs w:val="24"/>
        </w:rPr>
        <w:t>меры социальной поддержки.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2.2.Содержание трудового договора, порядок его заключения, изменения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расторжения определяются в соответствии с ТК РФ, другими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законодательными и нормативными правовыми актами, уставом ДОУ и не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могут ухудшать положение работников по сравнению с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трудовым законодательством, а также отраслевым тарифным, региональным,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территориальным соглашениями, настоящим коллективным договором.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2.3.Стороны исходят из того, что трудовые отношения с работниками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образовательных учреждений при поступлении на работу оформляются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заключением письменного трудового договора на неопределенный срок.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Заключение срочного трудового договора допускается в случаях, когда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трудовые отношения не могут быть заключены на неопределенный срок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учетом характера предстоящей работы или условий ее выполнения, или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интересов работника, а также в случаях предусмотренных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Кодексом РФ.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2.4.Трудовой договор вступает в силу со дня его подписания работником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работодателем, либо со дня фактического допущения работника к работе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ведома или по поручению работодателя или его представителя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>ч.1. ст. 61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ТК РФ).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2.5.Работодатель и работники обязуются выполнять условия заключенного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трудового договора. В связи с этим работодатель не вправе требовать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работника выполнения работы, не предусмотренной трудовым договором,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исключением случаев, предусмотренных Трудовым кодексом РФ и иными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федеральными законами (ст. 60 ТК РФ). Перевод на другую работу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согласия работника допускается только с письменного согласия работника,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исключением случаев, предусмотренных ч.2 и 3 ст. 72 2 Трудового Кодекса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РФ.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ГАРАНТИИ ПРИ ВОЗМОЖНОМ ВЫСВОБОЖДЕНИИ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ОБЕСПЕЧЕНИЕ ЗАНЯТОСТИ.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3.1.При принятии решения о сокращении численности или штата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и возможном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трудовых договоров с работниками работодатель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 письменной форме сообщает об этом представителям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учреждения не позднее, чем за два месяца до начала проведения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 случае если решение о сокращении численности или штата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организации может привести к массовому увольнению работников,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работодатель не позднее, чем за два месяца до начала проведения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соответствующих мероприятий представляет органу службы занятости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информацию о возможном массовом увольнении.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3.2.Стороны обязуются совместно разрабатывать предложения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обеспечению занятости и меры по социальной защите работников,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высвобождаемых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в результате реорганизации, ликвидации организации, при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ухудшении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финансово-экономического положения организации.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3.3.При сокращении численности или штата работников ДОУ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преимущественное право на оставление на работе, помимо категорий,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предусмотренных (ст. 179 ТК РФ)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предоставляется работникам: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02540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025404">
        <w:rPr>
          <w:rFonts w:ascii="Times New Roman" w:hAnsi="Times New Roman" w:cs="Times New Roman"/>
          <w:sz w:val="24"/>
          <w:szCs w:val="24"/>
        </w:rPr>
        <w:t xml:space="preserve"> возраста (за 3 года до пенсии);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проработавшим в учреждении более 20 лет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>ст.179 ТК РФ).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3.4.При сокращении численности или штата не допускать увольнения двух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работников из одной семьи одновременно.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3.5.С целью использования внутрипроизводственных резервов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сохранения рабочих мест работодатель с учётом производственных условий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и возможностей: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приостанавливает </w:t>
      </w:r>
      <w:proofErr w:type="spellStart"/>
      <w:r w:rsidRPr="0002540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025404">
        <w:rPr>
          <w:rFonts w:ascii="Times New Roman" w:hAnsi="Times New Roman" w:cs="Times New Roman"/>
          <w:sz w:val="24"/>
          <w:szCs w:val="24"/>
        </w:rPr>
        <w:t xml:space="preserve"> новых работников;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вводит режим неполного рабочего времени на срок до шести месяцев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массового увольнения работников в связи с изменением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организационных или технологических условий труда;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проводит другие мероприятия с целью предотвращения, уменьшения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или смягчения последствий массового высвобождения работников.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3.6.При расторжении трудового договора в связи с ликвидацией организации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либо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численности или штата работников организации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увольняемому работнику выплачивается выходное пособие в размере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3.7.Работодатель содействует работнику, желающему повысить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квалификацию, пройти переобучение и приобрести другую профессию.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ОПЛАТА ТРУДА.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4.1. Оплата труда работников дошкольного образовательного учреждения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осуществляется в соответствии с Единой тарифной сеткой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бюджетных организаций, штатным расписанием и сметой расходов.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4.2. Оплата труда работников осуществляется в зависимости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установленного разряда по оплате труда в соответствии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занимаемой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должностью, уровнем образования и стажем работы, а также полученным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квалификационным разрядом по итогам аттестации.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4.3. Оплата труда педагогическим работникам осуществляется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зависимости от установленного количества часов по тарификации.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Установление количества часов по тарификации меньше количества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часов за ставку допускается только с письменного согласия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4.4. Тарификация на новый учебный год утверждается заведующей не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позднее сентября текущего года по согласованию с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профсоюзным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комитетом на основе предварительной тарификации, разработанной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доведенной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под роспись не позднее апреля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месяца текущего года.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4.5. Оплата труда в дошкольном образовательном учреждении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производится два раза в месяц до 10 и 25 числам каждого месяца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перечислением на банковскую карту. По заявлению работника его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заработная плата может перечисляться на сберкнижку.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4.6. Централизованная бухгалтерия по заявлению работника перечисляет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профсоюзные взносы ежемесячно на расчетный счет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4.7. Оплата труда работников, привлекаемых к работе в выходные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праздничные дни, осуществляется в соответствии с требованиями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4.8. Оплата труда работников, работающих по совместительству,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осуществляемся в соответствии с действующим законодательством 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4.9. Оплата труда работникам, совмещающим должности,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временно отсутствующих работников, осуществляется в соответствии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4.10. В дошкольном образовательном учреждении устанавливаются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стимулирующие выплаты, доплаты в соответствии с Положением об оплате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стимулировании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труда работников,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4.11.Работникам, совмещающим работу с обучением, предоставляются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гарантии и льготы в соответствии со ст. 173 – 177 ТК РФ. Гарантии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компенсации предоставляются работникам при получении образования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соответствующего уровня впервые.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4.12.При временной нетрудоспособности работодатель выплачивает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работнику пособие по временной нетрудоспособности в соответствии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Федеральными законами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>т. 183 ТК РФ.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4.13.При направлении работодателем работника для повышения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квалификации с отрывом от работы за ним сохраняются место работы (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должность) и средняя заработная плата по основному месту работы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со ст. 187 ТК РФ.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4.14 .Оплата времени простоя не по вине работников (карантин, низкая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температура воздуха, ремонтно-восстановительные работы) производится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2/3 средней заработной платы (ст.157 ТК РФ)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4.15.Локальные нормативные акты, устанавливающие системы оплаты труда,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принимаются работодателем с учётом мнения представительного органа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работников.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Условия оплаты труда, определённые трудовым договором, не могут быть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ухудшены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по сравнению с установленными трудовым законодательством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актами, содержащими нормы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актами.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Условия оплаты труда, определённые коллективным договором,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соглашениями, установленными трудовым законодательством и иными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содержащими нормы трудового права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(ст.135 п.1,2,4,5,6).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РАБОЧЕЕ ВРЕМЯ.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учреждении устанавливается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пятидневная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рабочая неделя (сторожа работают по графику).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Нормальная продолжительность рабочий недели — 40 часов,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педагогических работников устанавливается сокращенная рабочая неделя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не более 36 часов.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Режим работы групп - 12-часовой и 10-часовой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Режим рабочего времени для работников кухни устанавливается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 6 часов до 17 часов.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Режим рабочего времени для административного персонала: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 8.30. до 17.00., обслуживающего персонала с 8.00. до 17.00 часов.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Общими выходными днями являются суббота и воскресенье.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5.1.Рабочее время – время, в течение которого работник в соответствии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(принимаемыми 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 ТК РФ) должен исполнять трудовые обязанности.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5.2.В соответствии с действующим законодательством устанавливается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следующая продолжительность рабочего времени: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для воспитателей массовых групп, старшего воспитателя – 36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часов в неделю;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для инструктора по физической культуре – 30 часов в неделю;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педагогов дополнительного образования – 18 часов в неделю;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для музыкальных руководителей – 24 часа в неделю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для остальных работников учреждения (заместителю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заведующей по ВР, кастелянше, кладовщику, машинисту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стирке белья, помощнику воспитателя, младшему воспитателю,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поварам, подсобному рабочему, рабочему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комплексному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обслуживанию, дворнику, уборщице) – 40 часов в неделю;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* для сторожей – 46 часов в неделю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Должности с ненормированным рабочим днём: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заведующая ДОУ;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завхоз;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Каждый работник работает по графику, установленному работодателем,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 кругом обязанностей каждого.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5.3.Продолжительность рабочего времени, дня или смены, непосредственно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предшествующему не рабочему праздничному дню, уменьшается на один час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(ст.95 ТК РФ).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5.4.По соглашению между работодателем и работником могут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устанавливаться как при приёме на работу, так и по их просьбе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неполный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рабочий день или неполная рабочая неделя для следующих лиц: беременных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женщин, одного из родителей (лиц заменяющих), имеющего ребенка до 14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лет, одного из родителей (лиц заменяющих), имеющих ребёнка-инвалида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18 лет. Лицам, осуществляющим уход за больным членом семьи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 медицинским заключением. При этом оплата производится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пропорционально отработанному работником времени.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5.5.Работа на условиях неполного рабочего времени не влечет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работников каких-либо ограничений продолжительности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оплачиваемого отпуска, исчисления трудового стажа и других трудовых прав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(ст. 93 ТК РФ).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5.6.Рабочее время регулируется графиком рабочего времени и учебным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планом (расписанием занятий).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ВРЕМЯ ОТДЫХА.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6.1Время отдыха – время, в течение которого работник свободен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исполнения трудовых обязанностей, и которое он может использовать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своему усмотрению. Видами отдыха являются: перерывы в течение рабочего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дня, выходные дни, праздничные нерабочие дни, дни очередного отпуска.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6.2.Время перерыва для отдыха устанавливается Правилами внутреннего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трудового распорядка согласно ст. 108 ТК РФ.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6.3.Всем работникам предоставляются еженедельно выходные дни (при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пятидневной рабочей неделе – два выходных дня: суббота и воскресенье),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согласно ст. 111 ТК РФ.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6.4.Работа в выходные и нерабочие праздничные дни запрещается.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Привлечение к работе работников в выходные и праздничные дни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письменного согласия работника и по письменному распоряжению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работодателя, предусмотренных Трудовым Кодексом РФ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ст. 113.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ТК РФ).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6.5.График отпусков составляется работодателем согласно ст. 123 ТК РФ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6.6.В соответствии с действующим законодательством для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работников предоставляются следующие удлинённые отпуска: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42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дня: для заведующего, заместителя заведующего по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воспитательно-образовательной работе, старшего воспитателя,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воспитателей массовых групп, музыкальных руководителей,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инструктора по физической культуре, педагогов дополнительного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28 календарных дней – для остальных категорий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6.7.Работодатель обязуется: предоставлять работникам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отпуска без содержания в следующих случаях: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бракосочетание работника – 3 дня;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смерть родителя или супруга – 3 дня;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6.8.Работнику и по письменному заявлению может быть предоставлен отпуск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без сохранения заработной платы по семейным обстоятельствам и по другим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уважительным причинам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>т. 128 ТК РФ)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предоставить отпуск без сохранения заработной платы: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Работающим пенсионерам по старости (по возрасту) – до 14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календарных дней в году;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Родителям и жёнам военнослужащих, погибших или умерших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вследствие ранения, контузии или увечья,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при исполнении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обязанностей военной службы, либо вследствие заболевания,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 прохождением военной службы – до 14 календарных дней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 году;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Работникам в случаях рождения ребёнка, регистрации брака, смерти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близких родственников – до пяти календарных дней.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6.9. Работодатель обязуется: предоставлять работникам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оплачиваемые отпуска в следующих случаях: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Должности с ненормированным рабочим днём – завхозу до 14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календарных дней в году;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работникам, занятых на работах с вредными условиями труда, (ч.1. ст.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147 ТК РФ) – поварам, кухонным рабочим до 14 календарных дней 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году;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6.10.У работников образовательных учреждений право на использование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отпуска за первый год работы возникает по истечении 6 месяцев работы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данной организации (Ст. 122 ТК РФ).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ОХРАНА ТРУДА.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7.1.Работодатель и работники обязуются соблюдать режим работы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выполнять «Правила внутреннего трудового распорядка» для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учреждений.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Работодатель обязуется: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7.2.Обеспечить безопасные и здоровые условия труда, для работников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 нормами и правилами по охране труда.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 таковым условиям относятся: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исправное состояние помещений, сооружений и оборудования.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своевременное обеспечение необходимой для работы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надлежащее качество материалов, инструментов, иных средств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предметов, необходимых для выполнения работы, их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своевременное предоставление работнику.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условия труда, соответствующие требованиям охраны труда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безопасности производства (ст. 163 ТК РФ).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7.3.Информировать работников не позднее, чем за два месяца о введении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новых норм труда.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7.4.В соответствии с Федеральным законом от 30.06.2006 г. № 90 –ФЗ, ст.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212 ТК РФ проводить аттестацию рабочих мест по условиям труда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последующей сертификацией организации работ по охране труда.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7.5.Проводить со всеми поступающими на работу, а также переведёнными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на другую работу работниками учреждения обучение и инструктаж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охране труда, сохранности жизни и здоровья детей, безопасным методам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приёмам работ, оказанию первой помощи пострадавши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согласно «Порядку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труда и проверки знаний охраны труда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организаций», утверждённого Постановлением Минтруда РФ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Министерства образования РФ от 13.01.2003 г. № 1/29).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7.6.Обеспечивать наличие нормативных и справочных материалов по охране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труда, правил, инструкций, журналов инструктажа и других материалов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счёт ДОУ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7.7. 7.8 7.9.Разработать и утвердить инструкции по охране труда на каждое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рабочее место.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7.10.Проводить своевременное расследование несчастных случаев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вести их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учёт.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7.11.Обеспечивать соблюдение работниками требований, правил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инструкций по охране труда.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7.12.Создать в ДОУ комиссию по охране труда.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7.13.Работодатель осуществляет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состоянием условий и охраны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труда.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7.14.Обеспечить прохождение работниками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периодических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медицинских осмотро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обследований) 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7.15.Работники обязуются соблюдать предусмотренные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законодательными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иными нормативными правовыми актами требования в области охраны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труда, в том числе: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правильно применять средства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и коллективной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защиты;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проходить обучение безопасным методам и приёмам выполнения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немедленно извещать своего руководителя или замещающего его лицо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людей;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</w:t>
      </w:r>
      <w:r w:rsidRPr="00025404">
        <w:rPr>
          <w:rFonts w:ascii="Times New Roman" w:hAnsi="Times New Roman" w:cs="Times New Roman"/>
          <w:sz w:val="24"/>
          <w:szCs w:val="24"/>
        </w:rPr>
        <w:t>проходить обязательные предварительные и периодические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медицинские обследования.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Раздел 8.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СОЦИАЛЬНЫЕ ГАРАНТИИ И ЛЬГОТЫ.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Работодатель обязуется: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8.1.В целях реализации Федерального Закона «Об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(персонифицированном) учете в системе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пенсионного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страхования» № 27 – ФЗ от 01.04.1996 г. работодатель в установленный срок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предоставляет органам Пенсионного фонда РФ достоверные сведения 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застрахованных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>, получать страховые свидетельства и выдавать их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работникам.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8.2.В период летних каникул предоставлять отпуск без сохранения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заработной платы по личному заявлению работника (по возможности).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8.3.В случае истечения срока действия квалификационной категории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педагогических работников, которым до пенсии по возрасту осталось не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более 1 года, во время длительной нетрудоспособности, отпуска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беременности и родам, отпуска по уходу за ребёнком, отпуска до 1 года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с п.5 ст.55 Закона «Об образовании», в других исключительных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>, а также возобновление педагогической работы после её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прекращения в связи с ликвидацией образовательного учреждения,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продления срока действия квалификационной категории осуществляется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соответствующими органами управления образования на основании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заявления работников, но не более чем на 1 год.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ГАРАНТИИ профсоюзной деятельности.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9.1Руководитель обеспечивает ежемесячное перечисление на счет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профсоюзной организации членских профсоюзных взносов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заработной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платы работников, являющихся членами профсоюза, одновременно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выдачей заработной платы.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9.2. Взаимодействие руководителя с профкомом осуществляется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учета мнения профкома, (порядок установлен статьей 372 ТК РФ);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- учета мотивированного мнения профкома, (порядок установлен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статьей 373 ТК РФ);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согласования, представляющего собой принятие решения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руководителем учреждения только после проведения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взаимных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консультаций, в результате которых решением профкома выражено 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доведено до сведения всех работников учреждения его официальное мнение.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если мнение профкома не совпадает с предполагаемым решением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руководителя, вопрос выносится на общее собрание, решение которого,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большинством голосов является окончательным и обязательным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для сторон;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согласия, отсутствие которого при принятии решения руководителем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квалифицирует действия последнего как грубое нарушение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обязанностей.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9.3. С учетом мнения профкома производится: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- составление трудовых договоров с работниками, поступающими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работу;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принятие Правил внутреннего трудового распорядка;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- составление графиков сменности </w:t>
      </w:r>
      <w:r w:rsidRPr="00025404">
        <w:rPr>
          <w:rFonts w:ascii="Times New Roman" w:hAnsi="Times New Roman" w:cs="Times New Roman"/>
          <w:i/>
          <w:iCs/>
          <w:sz w:val="24"/>
          <w:szCs w:val="24"/>
        </w:rPr>
        <w:t>(ст. 103 ТК РФ);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- установление очередности предоставления отпусков </w:t>
      </w:r>
      <w:r w:rsidRPr="00025404">
        <w:rPr>
          <w:rFonts w:ascii="Times New Roman" w:hAnsi="Times New Roman" w:cs="Times New Roman"/>
          <w:i/>
          <w:iCs/>
          <w:sz w:val="24"/>
          <w:szCs w:val="24"/>
        </w:rPr>
        <w:t>(ст. 123 ТК РФ);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утверждение должностных обязанностей работников;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определение сроков проведения аттестации рабочих мест;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изменение существенных условий труда.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9.4. С учетом мотивированного мнения профкома производится: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расторжение трудового договора с работниками, являющимися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членами профсоюза, по следующим основаниям: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>сокращение численности или штата работников организации;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>несоответствие работника занимаемой должности или выполняемой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работе вследствие недостаточной квалификации, подтвержденной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результатами аттестации;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>неоднократное неисполнение работником без уважительных причин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трудовых обязанностей, если он имеет дисциплинарное взыскание;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>однократное грубое нарушение работником трудовых обязанностей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 виде: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</w:t>
      </w:r>
      <w:r w:rsidRPr="00025404">
        <w:rPr>
          <w:rFonts w:ascii="Times New Roman" w:hAnsi="Times New Roman" w:cs="Times New Roman"/>
          <w:sz w:val="24"/>
          <w:szCs w:val="24"/>
        </w:rPr>
        <w:t>прогула (отсутствия на рабочем месте без уважительных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причин более четырех часов подряд в течение рабочего дня);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</w:t>
      </w:r>
      <w:r w:rsidRPr="00025404">
        <w:rPr>
          <w:rFonts w:ascii="Times New Roman" w:hAnsi="Times New Roman" w:cs="Times New Roman"/>
          <w:sz w:val="24"/>
          <w:szCs w:val="24"/>
        </w:rPr>
        <w:t>нарушения работником требований по охране труда, если это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нарушение повлекло за собой тяжкие последствия (несчастный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случай на производстве, авария, катастрофа) либо заведомо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создавало реальную угрозу наступления таких последствий;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>совершение виновных действий работником, непосредственно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обслуживающим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денежные или товарные ценности, если эти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действия дают основание для утраты доверия к нему со стороны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работодателя;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>совершение работником, выполняющим воспитательные функции,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аморального проступка, несовместимого с продолжением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работы;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повторное в течение одного года грубое нарушение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работником устава образовательного учреждения;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>применение, в том числе однократное, педагогическим работником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методов воспитания, связанных с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и (или) психическим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насилием над личностью обучающегося, воспитанника;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9.5. По согласованию с профкомом производится: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 xml:space="preserve">- утверждение Правил внутреннего трудового распорядка </w:t>
      </w:r>
      <w:r w:rsidRPr="00025404">
        <w:rPr>
          <w:rFonts w:ascii="Times New Roman" w:hAnsi="Times New Roman" w:cs="Times New Roman"/>
          <w:i/>
          <w:iCs/>
          <w:sz w:val="24"/>
          <w:szCs w:val="24"/>
        </w:rPr>
        <w:t>(ст. 190 ТК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i/>
          <w:iCs/>
          <w:sz w:val="24"/>
          <w:szCs w:val="24"/>
        </w:rPr>
        <w:t>РФ);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сохранение оплаты труда работника по разряду после истечения срока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действия квалификационной категории в случаях объективной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невозможности своевременно реализовать свое право на аттестацию.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9.6. С согласия профкома производится: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применение дисциплинарного взыскания в виде замечания и выговора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 отношении работников, являющихся членами профкома;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- временный перевод на другую работу в случае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необходимости работников, являющихся членами профкома.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9.7. С согласия вышестоящего выборного профсоюзного органа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производится: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- увольнение членов профкома в период осуществления своих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полномочий и в течение 2-х лет после его окончания по основаниям: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>сокращение численности или штата работников организации (п.2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ст.81 ТК РФ);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>несоответствие работника занимаемой должности или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выполняемой работе вследствие недостаточной квалификации,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подтвержденной результатами аттестации;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</w:t>
      </w:r>
      <w:r w:rsidRPr="00025404">
        <w:rPr>
          <w:rFonts w:ascii="Times New Roman" w:hAnsi="Times New Roman" w:cs="Times New Roman"/>
          <w:sz w:val="24"/>
          <w:szCs w:val="24"/>
        </w:rPr>
        <w:t xml:space="preserve">неоднократное неисполнение работником без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уважительных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причин трудовых обязанностей, если он имеет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дисциплинарное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взыскание;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9.8. Члены профсоюзных комитетов освобождаются от работы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участия в профсоюзной учебе, в качестве делегатов на съезды,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конференции, созываемые профсоюзом, в работе пленумов, президиумов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сохранением среднего заработка </w:t>
      </w:r>
      <w:r w:rsidRPr="00025404">
        <w:rPr>
          <w:rFonts w:ascii="Times New Roman" w:hAnsi="Times New Roman" w:cs="Times New Roman"/>
          <w:i/>
          <w:iCs/>
          <w:sz w:val="24"/>
          <w:szCs w:val="24"/>
        </w:rPr>
        <w:t>(ч.3 ст. 374 ТК РФ).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9.9.Осуществлять культурно-массовую и физкультурно-оздоровительную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работу в ДОУ.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Раздел 10.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40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10.1.Изменения и дополнения Договора в течение срока его действия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принимаются только по взаимному согласию сторон в порядке,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для его заключения.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10.3.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выполнением Договора осуществляют стороны,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его, в согласованных порядке, формах и сроках.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16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В целях более действенного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исполнением принятых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обязательств назначаются ответственные от каждой стороны за выполнение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конкретных мероприятий Договора.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10.4.Строны, виновные _______в нарушении или невыполнении обязательств,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Договором, несут ответственность в соответствии с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10.5.Работодатель в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правовыми актами в порядке обязуется ежегодно информировать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представительный орган работников о финансово-экономическом положении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организации, основных направлениях производственной деятельности,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перспективах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развития, важнейших организационных и других изменений.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10.6.Подписанный сторонами Договор с приложениями в семидневный срок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работодатель направляет на уведомительную регистрацию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соответствующий орган по труду.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10.7. Действие настоящего Договора распространяется на всех работников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10.8.При приёме на работу работодатель или его представитель обязан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ознакомить работника с настоящим Договором.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10.9.Настоящий Договор заключён на три года и вступает в силу со дня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подписания его сторонами.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10.10.Коллективный договор утверждается на общем собрании коллектива.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Заведующий МКДОУ № </w:t>
      </w:r>
      <w:r w:rsidR="00025404">
        <w:rPr>
          <w:rFonts w:ascii="Times New Roman" w:hAnsi="Times New Roman" w:cs="Times New Roman"/>
          <w:sz w:val="24"/>
          <w:szCs w:val="24"/>
        </w:rPr>
        <w:t>37</w:t>
      </w:r>
      <w:r w:rsidRPr="00025404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="0002540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025404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 xml:space="preserve"> профсоюзной</w:t>
      </w:r>
    </w:p>
    <w:p w:rsidR="004E5DDD" w:rsidRPr="00025404" w:rsidRDefault="00025404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МКДОУ №37</w:t>
      </w:r>
      <w:r w:rsidR="004E5DDD" w:rsidRPr="00025404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 xml:space="preserve">Коллективный договор прошёл уведомительную регистрацию в органе </w:t>
      </w:r>
      <w:proofErr w:type="gramStart"/>
      <w:r w:rsidRPr="0002540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труду_________________________________________________________________________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lastRenderedPageBreak/>
        <w:t>(указать наименование органа)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Регистрационный №_______от «____»_____________________20____г.</w:t>
      </w:r>
    </w:p>
    <w:p w:rsidR="004E5DDD" w:rsidRPr="00025404" w:rsidRDefault="004E5DDD" w:rsidP="004E5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04">
        <w:rPr>
          <w:rFonts w:ascii="Times New Roman" w:hAnsi="Times New Roman" w:cs="Times New Roman"/>
          <w:sz w:val="24"/>
          <w:szCs w:val="24"/>
        </w:rPr>
        <w:t>Руководитель органа по труду____________________________________________________</w:t>
      </w:r>
    </w:p>
    <w:p w:rsidR="00163213" w:rsidRPr="00025404" w:rsidRDefault="004E5DDD" w:rsidP="004E5D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5404">
        <w:rPr>
          <w:rFonts w:ascii="Times New Roman" w:hAnsi="Times New Roman" w:cs="Times New Roman"/>
          <w:sz w:val="24"/>
          <w:szCs w:val="24"/>
        </w:rPr>
        <w:t>(должность, Ф.И.О.)</w:t>
      </w:r>
      <w:proofErr w:type="gramEnd"/>
      <w:r w:rsidRPr="0002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3213" w:rsidRPr="00025404" w:rsidSect="0008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89"/>
    <w:rsid w:val="00025404"/>
    <w:rsid w:val="00085649"/>
    <w:rsid w:val="00163213"/>
    <w:rsid w:val="00424B89"/>
    <w:rsid w:val="004E5DDD"/>
    <w:rsid w:val="006C0307"/>
    <w:rsid w:val="006D2AD7"/>
    <w:rsid w:val="00C0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11E3-C5F1-473A-AFB0-A2974CB3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8</cp:revision>
  <cp:lastPrinted>2015-09-23T08:15:00Z</cp:lastPrinted>
  <dcterms:created xsi:type="dcterms:W3CDTF">2015-03-29T08:06:00Z</dcterms:created>
  <dcterms:modified xsi:type="dcterms:W3CDTF">2016-06-07T05:33:00Z</dcterms:modified>
</cp:coreProperties>
</file>